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98" w:rsidRDefault="00EB3298">
      <w:pPr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 xml:space="preserve">                  </w:t>
      </w:r>
    </w:p>
    <w:p w:rsidR="00EB3298" w:rsidRDefault="00EB3298">
      <w:r>
        <w:rPr>
          <w:b/>
          <w:bCs/>
          <w:color w:val="000000"/>
          <w:sz w:val="32"/>
          <w:szCs w:val="32"/>
          <w:shd w:val="clear" w:color="auto" w:fill="FFFFFF"/>
        </w:rPr>
        <w:t xml:space="preserve">               Сведения о наличии оборудованных учебных кабинетов</w:t>
      </w:r>
    </w:p>
    <w:tbl>
      <w:tblPr>
        <w:tblW w:w="11474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8971"/>
      </w:tblGrid>
      <w:tr w:rsidR="00EB3298" w:rsidRPr="00EB3298" w:rsidTr="00EB3298">
        <w:trPr>
          <w:trHeight w:val="1567"/>
        </w:trPr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 заведующего </w:t>
            </w:r>
          </w:p>
        </w:tc>
        <w:tc>
          <w:tcPr>
            <w:tcW w:w="8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предназначен</w:t>
            </w:r>
            <w:proofErr w:type="gramEnd"/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</w:t>
            </w:r>
            <w:r w:rsidR="005D6B82">
              <w:rPr>
                <w:rFonts w:ascii="Times New Roman" w:eastAsia="Times New Roman" w:hAnsi="Times New Roman" w:cs="Times New Roman"/>
                <w:lang w:eastAsia="ru-RU"/>
              </w:rPr>
              <w:t>оксом, имеется интернет, телефон</w:t>
            </w: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B3298" w:rsidRPr="00EB3298" w:rsidTr="00EB3298">
        <w:trPr>
          <w:trHeight w:val="206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Библиотека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расположенная в кабинете заведующей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B3298" w:rsidRPr="00EB3298" w:rsidTr="00EB3298">
        <w:trPr>
          <w:trHeight w:val="2605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Групповые ячейки (количество -2)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Каждая возрастная группа имеет:</w:t>
            </w:r>
          </w:p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- приёмную</w:t>
            </w:r>
          </w:p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- посудомоечную</w:t>
            </w:r>
          </w:p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- комната гигиены</w:t>
            </w:r>
          </w:p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- игровую</w:t>
            </w:r>
          </w:p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- спальную комнату.</w:t>
            </w:r>
          </w:p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 xml:space="preserve">группы оборудованы необходимой мебелью с учётом гигиенических и педагогических требований. </w:t>
            </w:r>
          </w:p>
        </w:tc>
      </w:tr>
      <w:tr w:rsidR="00EB3298" w:rsidRPr="00EB3298" w:rsidTr="00EB3298">
        <w:trPr>
          <w:trHeight w:val="105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5D6B82" w:rsidP="00EB32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Музыкальный -</w:t>
            </w:r>
          </w:p>
          <w:p w:rsidR="00EB3298" w:rsidRPr="00EB3298" w:rsidRDefault="00EB3298" w:rsidP="00EB32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Физкультурный зал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5D6B82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B3298" w:rsidRPr="00EB3298"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</w:tr>
      <w:tr w:rsidR="00EB3298" w:rsidRPr="00EB3298" w:rsidTr="00EB3298">
        <w:trPr>
          <w:trHeight w:val="1821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</w:p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B3298" w:rsidRPr="00EB3298" w:rsidTr="00EB3298">
        <w:trPr>
          <w:trHeight w:val="2113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Специализированный блок медицинской службы (медицинский кабинет, </w:t>
            </w:r>
            <w:proofErr w:type="gramStart"/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процедурная</w:t>
            </w:r>
            <w:proofErr w:type="gramEnd"/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оборудованы</w:t>
            </w:r>
            <w:proofErr w:type="gramEnd"/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санитарными требованиями. В медицинском кабинете имеется ростомер, весы, рабочий стол медсестры, кушетка, шкаф для хранения документации, медикаментов (медикаменты для оказания первой неотложной помощи), холодильник для хранения вакцины, процедурный столик 1 шт., кварцевая лампа 1 шт</w:t>
            </w:r>
            <w:r w:rsidRPr="00EB32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B3298" w:rsidRPr="00EB3298" w:rsidTr="00EB3298">
        <w:trPr>
          <w:trHeight w:val="1636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Пищеблок</w:t>
            </w: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оборудован в соответствии с санитарными нормами, обеспечен необходим</w:t>
            </w:r>
            <w:r w:rsidR="005D6B82">
              <w:rPr>
                <w:rFonts w:ascii="Times New Roman" w:eastAsia="Times New Roman" w:hAnsi="Times New Roman" w:cs="Times New Roman"/>
                <w:lang w:eastAsia="ru-RU"/>
              </w:rPr>
              <w:t>ым оборудованием – холодильник 2</w:t>
            </w:r>
            <w:bookmarkStart w:id="0" w:name="_GoBack"/>
            <w:bookmarkEnd w:id="0"/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, электроплита, 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EB3298" w:rsidRPr="00EB3298" w:rsidTr="00EB3298">
        <w:trPr>
          <w:trHeight w:val="791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Прачечная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 xml:space="preserve"> имеется</w:t>
            </w:r>
          </w:p>
        </w:tc>
      </w:tr>
      <w:tr w:rsidR="00EB3298" w:rsidRPr="00EB3298" w:rsidTr="00EB3298">
        <w:trPr>
          <w:trHeight w:val="1194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2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Кладовая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298" w:rsidRPr="00EB3298" w:rsidRDefault="00EB3298" w:rsidP="00EB32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>предназначена</w:t>
            </w:r>
            <w:proofErr w:type="gramEnd"/>
            <w:r w:rsidRPr="00EB3298">
              <w:rPr>
                <w:rFonts w:ascii="Times New Roman" w:eastAsia="Times New Roman" w:hAnsi="Times New Roman" w:cs="Times New Roman"/>
                <w:lang w:eastAsia="ru-RU"/>
              </w:rPr>
              <w:t xml:space="preserve"> для хранения продуктов. В ней находится холодильник 1 шт., весы, стеллажи, крупы расположены на подтоварниках. Ведение документации, прием продуктов осуществляет зав. хозяйством и медсестрой.</w:t>
            </w:r>
          </w:p>
        </w:tc>
      </w:tr>
    </w:tbl>
    <w:p w:rsidR="0058162D" w:rsidRPr="00EB3298" w:rsidRDefault="0058162D" w:rsidP="00EB3298">
      <w:pPr>
        <w:spacing w:after="0" w:line="240" w:lineRule="auto"/>
        <w:rPr>
          <w:rFonts w:ascii="Times New Roman" w:hAnsi="Times New Roman" w:cs="Times New Roman"/>
        </w:rPr>
      </w:pPr>
    </w:p>
    <w:sectPr w:rsidR="0058162D" w:rsidRPr="00EB3298" w:rsidSect="00EB3298">
      <w:pgSz w:w="11906" w:h="16838"/>
      <w:pgMar w:top="426" w:right="850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85" w:rsidRDefault="00652F85" w:rsidP="00EB3298">
      <w:pPr>
        <w:spacing w:after="0" w:line="240" w:lineRule="auto"/>
      </w:pPr>
      <w:r>
        <w:separator/>
      </w:r>
    </w:p>
  </w:endnote>
  <w:endnote w:type="continuationSeparator" w:id="0">
    <w:p w:rsidR="00652F85" w:rsidRDefault="00652F85" w:rsidP="00EB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85" w:rsidRDefault="00652F85" w:rsidP="00EB3298">
      <w:pPr>
        <w:spacing w:after="0" w:line="240" w:lineRule="auto"/>
      </w:pPr>
      <w:r>
        <w:separator/>
      </w:r>
    </w:p>
  </w:footnote>
  <w:footnote w:type="continuationSeparator" w:id="0">
    <w:p w:rsidR="00652F85" w:rsidRDefault="00652F85" w:rsidP="00EB3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98"/>
    <w:rsid w:val="0058162D"/>
    <w:rsid w:val="005D6B82"/>
    <w:rsid w:val="00652F85"/>
    <w:rsid w:val="007C40CC"/>
    <w:rsid w:val="00BB0BCB"/>
    <w:rsid w:val="00E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298"/>
  </w:style>
  <w:style w:type="paragraph" w:styleId="a5">
    <w:name w:val="footer"/>
    <w:basedOn w:val="a"/>
    <w:link w:val="a6"/>
    <w:uiPriority w:val="99"/>
    <w:unhideWhenUsed/>
    <w:rsid w:val="00EB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298"/>
  </w:style>
  <w:style w:type="paragraph" w:styleId="a5">
    <w:name w:val="footer"/>
    <w:basedOn w:val="a"/>
    <w:link w:val="a6"/>
    <w:uiPriority w:val="99"/>
    <w:unhideWhenUsed/>
    <w:rsid w:val="00EB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RePack by Diakov</cp:lastModifiedBy>
  <cp:revision>3</cp:revision>
  <dcterms:created xsi:type="dcterms:W3CDTF">2018-10-08T11:15:00Z</dcterms:created>
  <dcterms:modified xsi:type="dcterms:W3CDTF">2019-02-27T10:13:00Z</dcterms:modified>
</cp:coreProperties>
</file>