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Родительская страничка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47BD21FA" wp14:editId="3DCD4BDD">
            <wp:extent cx="2608580" cy="2860675"/>
            <wp:effectExtent l="0" t="0" r="1270" b="0"/>
            <wp:docPr id="1" name="Рисунок 1" descr="http://detsad4izb.dagschool.com/_http_schools/1751/detsad4izb/admin/ckfinder/core/connector/php/connector.phpfck_user_files/images/3%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ad4izb.dagschool.com/_http_schools/1751/detsad4izb/admin/ckfinder/core/connector/php/connector.phpfck_user_files/images/3%20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color w:val="3366FF"/>
          <w:sz w:val="48"/>
          <w:szCs w:val="48"/>
          <w:lang w:eastAsia="ru-RU"/>
        </w:rPr>
        <w:t>Уважаемые родители! 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 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  <w:r w:rsidRPr="00EE5EE1">
        <w:rPr>
          <w:rFonts w:ascii="Arial" w:eastAsia="Times New Roman" w:hAnsi="Arial" w:cs="Arial"/>
          <w:b/>
          <w:bCs/>
          <w:color w:val="0000FF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 Педагоги готовы беседовать с вами о вашем ребенке утром до 8.00 и вечером после 17.00. В другое время педагог обязан работать с группой детей, и отвлекать </w:t>
      </w:r>
      <w:proofErr w:type="spellStart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егонельзя</w:t>
      </w:r>
      <w:proofErr w:type="spellEnd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 К педагогам группы необходимо обращаться на Вы, по имени и отчеству.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 Спорные и конфликтные ситуации разрешайте </w:t>
      </w:r>
      <w:proofErr w:type="spellStart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вотсутсвии</w:t>
      </w:r>
      <w:proofErr w:type="spellEnd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 детей.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 Если вы не смогли решить какой-либо вопрос с педагогами группы, обратитесь к методисту </w:t>
      </w:r>
      <w:proofErr w:type="gramStart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вашего</w:t>
      </w:r>
      <w:proofErr w:type="gramEnd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 ДОУ.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 Просим вас проследить, чтобы в карманах ребенка </w:t>
      </w:r>
      <w:proofErr w:type="spellStart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небыло</w:t>
      </w:r>
      <w:proofErr w:type="spellEnd"/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 острых, колющих и режущих предметов.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 xml:space="preserve"> Просим не давать ребенку в детский сад 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lastRenderedPageBreak/>
        <w:t>жевательную резинку.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CC0033"/>
          <w:sz w:val="36"/>
          <w:szCs w:val="36"/>
          <w:shd w:val="clear" w:color="auto" w:fill="FFFFFF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 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shd w:val="clear" w:color="auto" w:fill="FFFFFF"/>
          <w:lang w:eastAsia="ru-RU"/>
        </w:rPr>
        <w:t>Сладости и мелкие игрушки, монетки лучше оставить дома.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*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t> В группе детям не разрешается:- бить и обижать друг друга;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br/>
        <w:t>- брать без разрешения личные вещи и игрушки других детей;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br/>
        <w:t>- портить и ломать результат труда других детей;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br/>
        <w:t>- "давать сдачи" и нападать друг на друга.</w:t>
      </w:r>
      <w:r w:rsidRPr="00EE5EE1">
        <w:rPr>
          <w:rFonts w:ascii="Arial" w:eastAsia="Times New Roman" w:hAnsi="Arial" w:cs="Arial"/>
          <w:b/>
          <w:bCs/>
          <w:color w:val="000080"/>
          <w:sz w:val="36"/>
          <w:szCs w:val="36"/>
          <w:lang w:eastAsia="ru-RU"/>
        </w:rPr>
        <w:br/>
        <w:t>Это продиктовано соображениями безопасности каждого ребенка.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EE5EE1">
        <w:rPr>
          <w:rFonts w:ascii="Arial" w:eastAsia="Times New Roman" w:hAnsi="Arial" w:cs="Arial"/>
          <w:b/>
          <w:bCs/>
          <w:color w:val="3366FF"/>
          <w:sz w:val="36"/>
          <w:szCs w:val="36"/>
          <w:vertAlign w:val="superscript"/>
          <w:lang w:eastAsia="ru-RU"/>
        </w:rPr>
        <w:t>ПРОСИМ ВАС В СЕМЬЕ ПОДДЕРЖИВАТЬ ЭТИ ТРЕБОВАНИЯ!</w:t>
      </w:r>
      <w:r w:rsidRPr="00EE5EE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E5EE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217FCCEF" wp14:editId="3EE5BA86">
            <wp:extent cx="4759325" cy="1066800"/>
            <wp:effectExtent l="0" t="0" r="3175" b="0"/>
            <wp:docPr id="2" name="Рисунок 2" descr="http://detsad4izb.dagschool.com/_http_schools/1751/detsad4izb/admin/ckfinder/core/connector/php/connector.phpfck_user_files/images/0_45e8e_599776a3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4izb.dagschool.com/_http_schools/1751/detsad4izb/admin/ckfinder/core/connector/php/connector.phpfck_user_files/images/0_45e8e_599776a3_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CC0033"/>
          <w:sz w:val="36"/>
          <w:szCs w:val="36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CC0033"/>
          <w:sz w:val="36"/>
          <w:szCs w:val="36"/>
          <w:lang w:eastAsia="ru-RU"/>
        </w:rPr>
        <w:t> </w:t>
      </w:r>
      <w:r w:rsidRPr="00EE5EE1">
        <w:rPr>
          <w:rFonts w:ascii="Tahoma" w:eastAsia="Times New Roman" w:hAnsi="Tahoma" w:cs="Tahoma"/>
          <w:b/>
          <w:bCs/>
          <w:color w:val="CC0033"/>
          <w:sz w:val="27"/>
          <w:szCs w:val="27"/>
          <w:shd w:val="clear" w:color="auto" w:fill="FFFFFF"/>
          <w:vertAlign w:val="superscript"/>
          <w:lang w:eastAsia="ru-RU"/>
        </w:rPr>
        <w:t>Информация для родителей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         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u w:val="single"/>
          <w:shd w:val="clear" w:color="auto" w:fill="FFFFFF"/>
          <w:vertAlign w:val="superscript"/>
          <w:lang w:eastAsia="ru-RU"/>
        </w:rPr>
        <w:t>Консультация для родителей:  "Безопасность ребенка дома</w:t>
      </w:r>
      <w:proofErr w:type="gramStart"/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u w:val="single"/>
          <w:shd w:val="clear" w:color="auto" w:fill="FFFFFF"/>
          <w:vertAlign w:val="superscript"/>
          <w:lang w:eastAsia="ru-RU"/>
        </w:rPr>
        <w:t>."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  <w:proofErr w:type="gramEnd"/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                                       </w:t>
      </w: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u w:val="single"/>
          <w:shd w:val="clear" w:color="auto" w:fill="FFFFFF"/>
          <w:vertAlign w:val="superscript"/>
          <w:lang w:eastAsia="ru-RU"/>
        </w:rPr>
        <w:t> </w:t>
      </w: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      Источники</w:t>
      </w: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  <w:t>                                </w:t>
      </w: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u w:val="single"/>
          <w:shd w:val="clear" w:color="auto" w:fill="FFFFFF"/>
          <w:vertAlign w:val="superscript"/>
          <w:lang w:eastAsia="ru-RU"/>
        </w:rPr>
        <w:t>потенциальной опасности для детей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1. Предметы, которыми ребенку категорически запрещается пользоваться: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спички;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газовые плиты;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печка;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электрические розетки;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включенные электроприборы.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2. Предметы, с которыми детей нужно научить обращаться (зависит от возраста):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иголка;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ножницы;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нож.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3. Предметы, которые необходимо хранить в недоступных для детей местах: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бытовая химия;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lastRenderedPageBreak/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лекарства;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спиртные напитки;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сигареты;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пищевые кислоты;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Symbol" w:eastAsia="Times New Roman" w:hAnsi="Symbol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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режуще-колющие инструменты.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vertAlign w:val="superscript"/>
          <w:lang w:eastAsia="ru-RU"/>
        </w:rPr>
        <w:t> </w:t>
      </w:r>
      <w:r w:rsidRPr="00EE5EE1">
        <w:rPr>
          <w:rFonts w:ascii="Tahoma" w:eastAsia="Times New Roman" w:hAnsi="Tahoma" w:cs="Tahoma"/>
          <w:b/>
          <w:bCs/>
          <w:i/>
          <w:iCs/>
          <w:color w:val="FF0000"/>
          <w:sz w:val="27"/>
          <w:szCs w:val="27"/>
          <w:u w:val="single"/>
          <w:shd w:val="clear" w:color="auto" w:fill="FFFFFF"/>
          <w:vertAlign w:val="superscript"/>
          <w:lang w:eastAsia="ru-RU"/>
        </w:rPr>
        <w:t>Уважаемые родители!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Безопасность ребенка является основным звеном в комплексе воспитания ребенка.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  <w:t>Ребенок должен запомнить: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 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i/>
          <w:iCs/>
          <w:color w:val="FF0000"/>
          <w:sz w:val="27"/>
          <w:szCs w:val="27"/>
          <w:u w:val="single"/>
          <w:shd w:val="clear" w:color="auto" w:fill="FFFFFF"/>
          <w:vertAlign w:val="superscript"/>
          <w:lang w:eastAsia="ru-RU"/>
        </w:rPr>
        <w:t>Оставляя ребенка одного дома: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FF000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Займите ребенка безопасными играми.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Закройте окна и выходы на балконы, при необходимости открытыми можно оставить форточки или фрамуги.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Перекройте газовый вентиль на трубе.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Уберите с плиты кастрюли и чайники с горячей водой – опрокинув их, ребенок может получить ожоги.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lastRenderedPageBreak/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Выключите и по возможности изолируйте от ребенка все электроприборы, представляющие для него опасность.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Изолируйте от ребенка спички, острые, легко бьющиеся и легковоспламеняющиеся предметы.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t>•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shd w:val="clear" w:color="auto" w:fill="FFFFFF"/>
          <w:vertAlign w:val="superscript"/>
          <w:lang w:eastAsia="ru-RU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shd w:val="clear" w:color="auto" w:fill="FFFFFF"/>
          <w:vertAlign w:val="superscript"/>
          <w:lang w:eastAsia="ru-RU"/>
        </w:rPr>
        <w:t> </w:t>
      </w: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Tahoma" w:eastAsia="Times New Roman" w:hAnsi="Tahoma" w:cs="Tahoma"/>
          <w:b/>
          <w:bCs/>
          <w:color w:val="FF0000"/>
          <w:sz w:val="27"/>
          <w:szCs w:val="27"/>
          <w:shd w:val="clear" w:color="auto" w:fill="FFFFFF"/>
          <w:vertAlign w:val="superscript"/>
          <w:lang w:eastAsia="ru-RU"/>
        </w:rPr>
        <w:t>В НАШЕМ ДЕТСКОМ САДУ  РОДИТЕЛЬ ОБЯЗУЕТСЯ</w:t>
      </w:r>
      <w:proofErr w:type="gramStart"/>
      <w:r w:rsidRPr="00EE5EE1">
        <w:rPr>
          <w:rFonts w:ascii="Tahoma" w:eastAsia="Times New Roman" w:hAnsi="Tahoma" w:cs="Tahoma"/>
          <w:b/>
          <w:bCs/>
          <w:color w:val="FF0000"/>
          <w:sz w:val="27"/>
          <w:szCs w:val="27"/>
          <w:shd w:val="clear" w:color="auto" w:fill="FFFFFF"/>
          <w:vertAlign w:val="superscript"/>
          <w:lang w:eastAsia="ru-RU"/>
        </w:rPr>
        <w:t xml:space="preserve"> :</w:t>
      </w:r>
      <w:proofErr w:type="gramEnd"/>
      <w:r w:rsidRPr="00EE5EE1">
        <w:rPr>
          <w:rFonts w:ascii="Tahoma" w:eastAsia="Times New Roman" w:hAnsi="Tahoma" w:cs="Tahoma"/>
          <w:b/>
          <w:bCs/>
          <w:color w:val="FF0000"/>
          <w:sz w:val="27"/>
          <w:szCs w:val="27"/>
          <w:shd w:val="clear" w:color="auto" w:fill="FFFFFF"/>
          <w:vertAlign w:val="superscript"/>
          <w:lang w:eastAsia="ru-RU"/>
        </w:rPr>
        <w:t> 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7"/>
          <w:szCs w:val="27"/>
          <w:shd w:val="clear" w:color="auto" w:fill="FFFFFF"/>
          <w:vertAlign w:val="superscript"/>
          <w:lang w:eastAsia="ru-RU"/>
        </w:rPr>
        <w:br/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t>1. Соблюдать Устав ДОУ и настоящий договор.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2. Вносить плату за содержание ребенка не позднее 1 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числа текущего месяца.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3. Лично передавать и забирать ребенка у воспитателя, не передоверяя его лицам, не достигшим 16-ти лет, а также родителям в нетрезвом состоянии.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4. Приводить ребенка в ДОУ до 8-00 час в опрятном и чистом виде.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5. Информировать ДОУ о предстоящем отсутствии ребенка до 8-45 часов утра текущего дня</w:t>
      </w:r>
      <w:r w:rsidRPr="00EE5EE1">
        <w:rPr>
          <w:rFonts w:ascii="Tahoma" w:eastAsia="Times New Roman" w:hAnsi="Tahoma" w:cs="Tahoma"/>
          <w:b/>
          <w:bCs/>
          <w:color w:val="000080"/>
          <w:sz w:val="36"/>
          <w:szCs w:val="36"/>
          <w:shd w:val="clear" w:color="auto" w:fill="FFFFFF"/>
          <w:vertAlign w:val="subscript"/>
          <w:lang w:eastAsia="ru-RU"/>
        </w:rPr>
        <w:br/>
        <w:t>6. Взаимодействовать с ДОУ по всем вопросам воспитания и обучения ребенка</w:t>
      </w:r>
      <w:r w:rsidRPr="00EE5EE1">
        <w:rPr>
          <w:rFonts w:ascii="Tahoma" w:eastAsia="Times New Roman" w:hAnsi="Tahoma" w:cs="Tahoma"/>
          <w:b/>
          <w:bCs/>
          <w:color w:val="000080"/>
          <w:sz w:val="27"/>
          <w:szCs w:val="27"/>
          <w:shd w:val="clear" w:color="auto" w:fill="FFFFFF"/>
          <w:lang w:eastAsia="ru-RU"/>
        </w:rPr>
        <w:t>.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CC0000"/>
          <w:sz w:val="20"/>
          <w:szCs w:val="20"/>
          <w:shd w:val="clear" w:color="auto" w:fill="FFFFFF"/>
          <w:lang w:eastAsia="ru-RU"/>
        </w:rPr>
        <w:t>Памятка родителям о дорожной безопасности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Дети в силу своих возрастных особенностей не всегда способны правильно оценить дорожную ситуацию и распознать опасность. Сделайте все необходимое, чтобы в Вашу семью не пришла беда. Своевременно обучайте детей умению ориентироваться в дорожной ситуации, воспитывайте потребность быть дисциплинированными на улице, осторожными и осмотрительными!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lastRenderedPageBreak/>
        <w:br/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u w:val="single"/>
          <w:lang w:eastAsia="ru-RU"/>
        </w:rPr>
        <w:t>Помните, если Вы нарушаете Правила, ваш ребенок будет поступать так же!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>Научите своих детей правилам безопасного перехода проезжей части дороги!</w:t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>Вместе обсуждайте наиболее безопасные пути движения, ежедневно напоминайте ребенку: </w:t>
      </w:r>
      <w:r w:rsidRPr="00EE5EE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ПРЕЖДЕ ЧЕМ ПЕРЕЙТИ ДОРОГУ - УБЕДИСЬ В БЕЗОПАСНОСТИ! </w:t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Объясните ребенку, что остановить машину сразу </w:t>
      </w:r>
      <w:proofErr w:type="gramStart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-н</w:t>
      </w:r>
      <w:proofErr w:type="gramEnd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евозможно! Учите предвидеть скрытую опасность!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noProof/>
          <w:color w:val="000080"/>
          <w:sz w:val="27"/>
          <w:szCs w:val="27"/>
          <w:lang w:eastAsia="ru-RU"/>
        </w:rPr>
        <w:drawing>
          <wp:inline distT="0" distB="0" distL="0" distR="0" wp14:anchorId="1CB0A8E2" wp14:editId="404B94B5">
            <wp:extent cx="3335020" cy="3335020"/>
            <wp:effectExtent l="0" t="0" r="0" b="0"/>
            <wp:docPr id="3" name="Рисунок 3" descr="http://detsad4izb.dagschool.com/_http_schools/1751/detsad4izb/admin/ckfinder/core/connector/php/connector.phpfck_user_files/images/100067_box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etsad4izb.dagschool.com/_http_schools/1751/detsad4izb/admin/ckfinder/core/connector/php/connector.phpfck_user_files/images/100067_box_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Вместе обсуждайте наиболее безопасные пути движения! Важно, чтобы ребенок запомнил, что опасной может быть даже знакомая привычная дорога.</w:t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>Посвятите отдельную прогулку правилам перехода через дорогу,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 xml:space="preserve">Пройдите вместе с ребенком по </w:t>
      </w:r>
      <w:proofErr w:type="gramStart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привычному маршруту</w:t>
      </w:r>
      <w:proofErr w:type="gramEnd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br/>
        <w:t xml:space="preserve">Следите за тем, чтобы у ребенка всегда был запас времени, но если ребенок все же </w:t>
      </w:r>
      <w:proofErr w:type="gramStart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>куда то</w:t>
      </w:r>
      <w:proofErr w:type="gramEnd"/>
      <w:r w:rsidRPr="00EE5EE1">
        <w:rPr>
          <w:rFonts w:ascii="Arial" w:eastAsia="Times New Roman" w:hAnsi="Arial" w:cs="Arial"/>
          <w:b/>
          <w:bCs/>
          <w:color w:val="000080"/>
          <w:sz w:val="27"/>
          <w:szCs w:val="27"/>
          <w:lang w:eastAsia="ru-RU"/>
        </w:rPr>
        <w:t xml:space="preserve"> опаздывает, объясните ему, что спешка на дороге не допустима, и лучше опоздать, но остаться живым и здоровым.</w:t>
      </w: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563E7E4F" wp14:editId="36808D8B">
            <wp:extent cx="3241675" cy="2860675"/>
            <wp:effectExtent l="0" t="0" r="0" b="0"/>
            <wp:docPr id="4" name="Рисунок 4" descr="http://detsad4izb.dagschool.com/_http_schools/1751/detsad4izb/admin/ckfinder/core/connector/php/connector.phpfck_user_files/images/post-3-1305304808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etsad4izb.dagschool.com/_http_schools/1751/detsad4izb/admin/ckfinder/core/connector/php/connector.phpfck_user_files/images/post-3-130530480858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1" w:rsidRPr="00EE5EE1" w:rsidRDefault="00EE5EE1" w:rsidP="00EE5EE1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</w:t>
      </w:r>
      <w:proofErr w:type="gramStart"/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-в</w:t>
      </w:r>
      <w:proofErr w:type="gramEnd"/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елосипедных дорожек, стадиона, парка или школьного двора.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Если вашему ребенку нет 12 лет, он не имеет права ездить на переднем пассажирском сиденье автомобиля, самое безопасное место в машине - за спиной водителя, обязательно используйте специальное удерживающее устройство и ремни безопасности, пристегивайтесь сами и следите за тем, чтобы были пристегнуты пассажиры автомобиля. Около 30 % пострадавших в ДТП детей - пассажиры.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Во время каникул неважно, останется ли ваш ребенок в городе или уедет. Необходимо использовать любую возможность напомнить ему о правилах дорожного движения. Не разрешайте детям играть вблизи проезжей части, для игр существуют закрытые детские площадки, стадионы, спортзалы.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Стоящая машина опасна: она может закрывать собой обзор, и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Не обходите стоящий автобус ни спереди, ни сзади! От остановки надо двигаться в сторону ближайшего пешеходного перехода. И убедившись в своей безопасности переходить дорогу по пешеходному переходу.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 xml:space="preserve">Недостаточно научить детей ориентироваться на зеленый сигнал светофора, перед тем как сделать шаг на дорогу, необходимо убедиться, что автомобили 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lastRenderedPageBreak/>
        <w:t>стоят и пропускают вас.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 xml:space="preserve">На улице, где машины появляются редко дети, выбегают на дорогу, предварительно ее не осмотрев, и попадают под машину. Выработайте у ребенка привычку всегда перед выходом на дорогу остановиться, оглядеться, </w:t>
      </w:r>
      <w:proofErr w:type="gramStart"/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прислушаться-и</w:t>
      </w:r>
      <w:proofErr w:type="gramEnd"/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 xml:space="preserve"> только тогда переходить улицу.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Если пришлось остановиться на середине дороги, надо быть предельно внимательным, помнить, что автомобили движутся у вас за спиной. Нельзя делать ни одного движения, не убедившись в безопасности.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проезжей части дороги крепко держите ребенка за руку.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В крупных городах местом повышенной опасности являются арки и места выездов из дворов. Не допускайте, чтобы ребенок бежал мимо выезда из двора или арки впереди взрослого.</w:t>
      </w:r>
      <w:r w:rsidRPr="00EE5EE1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br/>
        <w:t>Приучайте детей с раннего возраста соблюдать правила дорожного движения. И не забывайте, что личный пример - самая доходчивая форма обучения. 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EE5EE1" w:rsidRPr="00EE5EE1" w:rsidRDefault="00EE5EE1" w:rsidP="00EE5E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5EE1">
        <w:rPr>
          <w:rFonts w:ascii="Tahoma" w:eastAsia="Times New Roman" w:hAnsi="Tahoma" w:cs="Tahoma"/>
          <w:noProof/>
          <w:color w:val="000080"/>
          <w:sz w:val="24"/>
          <w:szCs w:val="24"/>
          <w:lang w:eastAsia="ru-RU"/>
        </w:rPr>
        <w:drawing>
          <wp:inline distT="0" distB="0" distL="0" distR="0" wp14:anchorId="4808E1A5" wp14:editId="17C5470B">
            <wp:extent cx="4800600" cy="1143000"/>
            <wp:effectExtent l="0" t="0" r="0" b="0"/>
            <wp:docPr id="5" name="Рисунок 5" descr="http://detsad4izb.dagschool.com/_http_schools/1751/detsad4izb/admin/ckfinder/core/connector/php/connector.phpfck_user_files/images/1%2520_1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etsad4izb.dagschool.com/_http_schools/1751/detsad4izb/admin/ckfinder/core/connector/php/connector.phpfck_user_files/images/1%2520_1~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1" w:rsidRPr="00EE5EE1" w:rsidRDefault="00EE5EE1" w:rsidP="00EE5EE1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10" w:anchor="top" w:history="1">
        <w:r w:rsidRPr="00EE5EE1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наверх</w:t>
        </w:r>
      </w:hyperlink>
      <w:r w:rsidRPr="00EE5E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11" w:history="1">
        <w:r w:rsidRPr="00EE5EE1">
          <w:rPr>
            <w:rFonts w:ascii="Tahoma" w:eastAsia="Times New Roman" w:hAnsi="Tahoma" w:cs="Tahoma"/>
            <w:color w:val="05840F"/>
            <w:sz w:val="18"/>
            <w:szCs w:val="18"/>
            <w:u w:val="single"/>
            <w:lang w:eastAsia="ru-RU"/>
          </w:rPr>
          <w:t>назад</w:t>
        </w:r>
      </w:hyperlink>
    </w:p>
    <w:p w:rsidR="00756E37" w:rsidRDefault="00756E37">
      <w:bookmarkStart w:id="0" w:name="_GoBack"/>
      <w:bookmarkEnd w:id="0"/>
    </w:p>
    <w:sectPr w:rsidR="0075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1"/>
    <w:rsid w:val="00756E37"/>
    <w:rsid w:val="00EE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973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537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javascript:history.back();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etsad4izb.dagschool.com/roditelyam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1590</Words>
  <Characters>9068</Characters>
  <Application>Microsoft Office Word</Application>
  <DocSecurity>0</DocSecurity>
  <Lines>75</Lines>
  <Paragraphs>21</Paragraphs>
  <ScaleCrop>false</ScaleCrop>
  <Company>diakov.net</Company>
  <LinksUpToDate>false</LinksUpToDate>
  <CharactersWithSpaces>10637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2017-06-16T05:21:00Z</dcterms:created>
  <dcterms:modified xsi:type="dcterms:W3CDTF">2017-06-16T05:21:00Z</dcterms:modified>
</cp:coreProperties>
</file>